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63D9E"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D5557BE">
      <w:pPr>
        <w:widowControl/>
        <w:spacing w:line="600" w:lineRule="exact"/>
        <w:ind w:firstLine="640"/>
        <w:jc w:val="center"/>
        <w:rPr>
          <w:rStyle w:val="5"/>
          <w:rFonts w:hint="eastAsia" w:ascii="Times New Roman" w:hAnsi="Times New Roman" w:eastAsia="方正小标宋_GBK" w:cs="宋体"/>
          <w:b w:val="0"/>
          <w:bCs/>
          <w:color w:val="000000"/>
          <w:kern w:val="0"/>
          <w:sz w:val="38"/>
          <w:szCs w:val="38"/>
          <w:lang w:val="en-US" w:eastAsia="zh-CN"/>
        </w:rPr>
      </w:pPr>
      <w:r>
        <w:rPr>
          <w:rStyle w:val="5"/>
          <w:rFonts w:hint="eastAsia" w:ascii="Times New Roman" w:hAnsi="Times New Roman" w:eastAsia="方正小标宋_GBK" w:cs="宋体"/>
          <w:b w:val="0"/>
          <w:bCs/>
          <w:color w:val="000000"/>
          <w:kern w:val="0"/>
          <w:sz w:val="38"/>
          <w:szCs w:val="38"/>
          <w:lang w:val="en-US" w:eastAsia="zh-CN"/>
        </w:rPr>
        <w:t>昆明惠居保障房建设管理有限公司</w:t>
      </w:r>
    </w:p>
    <w:p w14:paraId="37087985">
      <w:pPr>
        <w:widowControl/>
        <w:spacing w:line="600" w:lineRule="exact"/>
        <w:ind w:firstLine="640"/>
        <w:jc w:val="center"/>
        <w:rPr>
          <w:rStyle w:val="5"/>
          <w:rFonts w:hint="eastAsia" w:ascii="Times New Roman" w:hAnsi="Times New Roman" w:eastAsia="方正小标宋_GBK" w:cs="宋体"/>
          <w:b w:val="0"/>
          <w:bCs/>
          <w:color w:val="000000"/>
          <w:kern w:val="0"/>
          <w:sz w:val="38"/>
          <w:szCs w:val="38"/>
          <w:lang w:val="en-US" w:eastAsia="zh-CN"/>
        </w:rPr>
      </w:pPr>
      <w:r>
        <w:rPr>
          <w:rStyle w:val="5"/>
          <w:rFonts w:hint="eastAsia" w:ascii="Times New Roman" w:hAnsi="Times New Roman" w:eastAsia="方正小标宋_GBK" w:cs="宋体"/>
          <w:b w:val="0"/>
          <w:bCs/>
          <w:color w:val="000000"/>
          <w:kern w:val="0"/>
          <w:sz w:val="38"/>
          <w:szCs w:val="38"/>
          <w:lang w:val="en-US" w:eastAsia="zh-CN"/>
        </w:rPr>
        <w:t>2025年公开遴选交流诚信承诺书</w:t>
      </w:r>
    </w:p>
    <w:p w14:paraId="690746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</w:t>
      </w:r>
    </w:p>
    <w:p w14:paraId="15198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我已认真阅读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昆明惠居保障房建设管理有限公司2025年公开遴选交流工作人员公告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或遴选交流函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，清楚并理解其内容。在此我郑重承诺：</w:t>
      </w:r>
      <w:bookmarkStart w:id="0" w:name="_GoBack"/>
      <w:bookmarkEnd w:id="0"/>
    </w:p>
    <w:p w14:paraId="26E8872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一、自觉遵守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本次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公告的相关规定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和纪律要求。</w:t>
      </w:r>
    </w:p>
    <w:p w14:paraId="7A6185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二、真实、准确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、完整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地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提供本人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报名信息，并保证所提供的个人信息、证明资料、证件等相关材料及复印件真实有效。</w:t>
      </w:r>
    </w:p>
    <w:p w14:paraId="1688A78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三、准确填写及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提供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有效的手机号码、联系电话、通讯地址等联系方式，并保证在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期间联系畅通。</w:t>
      </w:r>
    </w:p>
    <w:p w14:paraId="73E6AE0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四、不弄虚作假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不伪造、不使用假证明、假证书。</w:t>
      </w:r>
    </w:p>
    <w:p w14:paraId="6D85825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五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如被确定为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录用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对象，本人自愿服从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昆明惠居保障房建设管理有限公司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相关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录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用规定，确定工资待遇等。</w:t>
      </w:r>
    </w:p>
    <w:p w14:paraId="0FF56F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、服从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安排。</w:t>
      </w:r>
    </w:p>
    <w:p w14:paraId="0FCED7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七、涉及回避规定情形的主动申请回避。</w:t>
      </w:r>
    </w:p>
    <w:p w14:paraId="4096B63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八、本人属于昆明市国资委直接监管的一级企业及其全层级全资、控股子企业，且符合岗位资格要求的劳动合同制在岗职工。</w:t>
      </w:r>
    </w:p>
    <w:p w14:paraId="5E1453C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211E248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</w:pPr>
    </w:p>
    <w:p w14:paraId="09C8C2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本人签名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eastAsia="zh-CN"/>
        </w:rPr>
        <w:t>手签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）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：</w:t>
      </w:r>
    </w:p>
    <w:p w14:paraId="215073B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本人身份证号码：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                     </w:t>
      </w:r>
    </w:p>
    <w:p w14:paraId="1A30870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 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GYyN2Y2MWIyNDZjZDJjYmE1ZDc5YmM0OTI4N2EifQ=="/>
  </w:docVars>
  <w:rsids>
    <w:rsidRoot w:val="00000000"/>
    <w:rsid w:val="00C763FE"/>
    <w:rsid w:val="04A35066"/>
    <w:rsid w:val="0C827DC6"/>
    <w:rsid w:val="115C2259"/>
    <w:rsid w:val="245917D0"/>
    <w:rsid w:val="2913201F"/>
    <w:rsid w:val="2ABB2FBE"/>
    <w:rsid w:val="2DBB7E44"/>
    <w:rsid w:val="5C946479"/>
    <w:rsid w:val="6129538C"/>
    <w:rsid w:val="625A0799"/>
    <w:rsid w:val="67E8688F"/>
    <w:rsid w:val="77FA0DF9"/>
    <w:rsid w:val="7C6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411</Characters>
  <Lines>0</Lines>
  <Paragraphs>0</Paragraphs>
  <TotalTime>1</TotalTime>
  <ScaleCrop>false</ScaleCrop>
  <LinksUpToDate>false</LinksUpToDate>
  <CharactersWithSpaces>444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2023-06-30T07:02:00Z</dcterms:created>
  <dc:creator>ThinkPad</dc:creator>
  <cp:lastModifiedBy>阿成</cp:lastModifiedBy>
  <cp:lastPrinted>2025-07-14T08:41:00Z</cp:lastPrinted>
  <dcterms:modified xsi:type="dcterms:W3CDTF">2025-08-14T01:50:00Z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FA02D05565F14E2BB921F0461B769CC1_13</vt:lpwstr>
  </property>
  <property fmtid="{D5CDD505-2E9C-101B-9397-08002B2CF9AE}" pid="4" name="KSOTemplateDocerSaveRecord">
    <vt:lpwstr>eyJoZGlkIjoiNGM2NzAzMDk1NjlhZWIyOTM2YzdhZjIyYjU3MzZjMWMiLCJ1c2VySWQiOiI4Mjg2OTk4MzYifQ==</vt:lpwstr>
  </property>
</Properties>
</file>